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63DD" w14:textId="77777777" w:rsidR="006851B4" w:rsidRDefault="006851B4" w:rsidP="006851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5DADDAAB" w14:textId="77777777" w:rsidR="006851B4" w:rsidRDefault="006851B4" w:rsidP="006851B4">
      <w:pPr>
        <w:rPr>
          <w:rFonts w:ascii="Calibri" w:hAnsi="Calibri" w:cs="Calibri"/>
          <w:color w:val="000000"/>
        </w:rPr>
      </w:pPr>
    </w:p>
    <w:p w14:paraId="71AAB39A" w14:textId="77777777" w:rsidR="006851B4" w:rsidRDefault="006851B4" w:rsidP="006851B4">
      <w:pPr>
        <w:rPr>
          <w:sz w:val="20"/>
          <w:szCs w:val="20"/>
        </w:rPr>
      </w:pPr>
    </w:p>
    <w:p w14:paraId="3CB900D9" w14:textId="77777777" w:rsidR="006851B4" w:rsidRDefault="006851B4" w:rsidP="006851B4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Leap Ambassadors - By Name</w:t>
      </w:r>
    </w:p>
    <w:p w14:paraId="20625FD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Keren</w:t>
      </w:r>
      <w:proofErr w:type="gramEnd"/>
      <w:r>
        <w:rPr>
          <w:rFonts w:ascii="Calibri" w:hAnsi="Calibri" w:cs="Calibri"/>
          <w:color w:val="000000"/>
        </w:rPr>
        <w:t xml:space="preserve"> Abina Sotomayor, Vice President, Learning, JP Morgan Chase</w:t>
      </w:r>
    </w:p>
    <w:p w14:paraId="7904BC1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45B07C2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1E98784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</w:t>
      </w:r>
    </w:p>
    <w:p w14:paraId="5A4B22E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former Learning and Improvement Lead, Einhorn Collaborative</w:t>
      </w:r>
    </w:p>
    <w:p w14:paraId="0F8682A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364E59B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6D4ABA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Anglin, Vice President, Program, Cleveland Foundation</w:t>
      </w:r>
    </w:p>
    <w:p w14:paraId="57CA0E4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Assistant Commissioner, Direct Services, New York City Department of Aging</w:t>
      </w:r>
    </w:p>
    <w:p w14:paraId="7D92366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Chief Strategy Officer, League of Women Voters</w:t>
      </w:r>
    </w:p>
    <w:p w14:paraId="6D3EA06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former, President and CEO,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69C813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Founder and President, Bailie Consulting Group</w:t>
      </w:r>
    </w:p>
    <w:p w14:paraId="0D16B15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3A9E289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608784AA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Cristal</w:t>
      </w:r>
      <w:proofErr w:type="gramEnd"/>
      <w:r>
        <w:rPr>
          <w:rFonts w:ascii="Calibri" w:hAnsi="Calibri" w:cs="Calibri"/>
          <w:color w:val="000000"/>
        </w:rPr>
        <w:t xml:space="preserve"> Baron, Vice President of Finance and Development, Management Leadership for Tomorrow</w:t>
      </w:r>
    </w:p>
    <w:p w14:paraId="49F951D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7CC6588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603F640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Director, Capacity Institute, BMA </w:t>
      </w:r>
      <w:proofErr w:type="spellStart"/>
      <w:r>
        <w:rPr>
          <w:rFonts w:ascii="Calibri" w:hAnsi="Calibri" w:cs="Calibri"/>
          <w:color w:val="000000"/>
        </w:rPr>
        <w:t>Tenpoint</w:t>
      </w:r>
      <w:proofErr w:type="spellEnd"/>
    </w:p>
    <w:p w14:paraId="7AED158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745F52E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</w:t>
      </w:r>
    </w:p>
    <w:p w14:paraId="07FC3BC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728D8B9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Yvonne</w:t>
      </w:r>
      <w:proofErr w:type="gramEnd"/>
      <w:r>
        <w:rPr>
          <w:rFonts w:ascii="Calibri" w:hAnsi="Calibri" w:cs="Calibri"/>
          <w:color w:val="000000"/>
        </w:rPr>
        <w:t xml:space="preserve"> Belanger, Director, Learning and Evaluation, Barr Foundation</w:t>
      </w:r>
    </w:p>
    <w:p w14:paraId="3B3030D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 xml:space="preserve">, Founder and Chief Instigator, TechSoup Global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2CD6E3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5E09CE8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3944103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Research Professor, McCourt School of Public Policy, Georgetown University</w:t>
      </w:r>
    </w:p>
    <w:p w14:paraId="032FEB2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Co-CEO, DREAM</w:t>
      </w:r>
    </w:p>
    <w:p w14:paraId="605CD55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</w:t>
      </w:r>
      <w:proofErr w:type="gramEnd"/>
      <w:r>
        <w:rPr>
          <w:rFonts w:ascii="Calibri" w:hAnsi="Calibri" w:cs="Calibri"/>
          <w:color w:val="000000"/>
        </w:rPr>
        <w:t xml:space="preserve"> Berman, Senior Fellow, Center for Court Innovation</w:t>
      </w:r>
    </w:p>
    <w:p w14:paraId="6472325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0C02377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4C17378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Birnbaum Miles, Chief Program Officer, Fair Chance</w:t>
      </w:r>
    </w:p>
    <w:p w14:paraId="31BA520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53EA509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5F221CC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3AB6BE0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0FA60F0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709B679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14E2FDB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</w:p>
    <w:p w14:paraId="632BAC0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1D74110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Brenner, Senior Vice President, Integrated Health and Social Services, UnitedHealth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8BE8DD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</w:t>
      </w:r>
      <w:proofErr w:type="gramEnd"/>
      <w:r>
        <w:rPr>
          <w:rFonts w:ascii="Calibri" w:hAnsi="Calibri" w:cs="Calibri"/>
          <w:color w:val="000000"/>
        </w:rPr>
        <w:t xml:space="preserve"> Brenner, Executive Director, Jewish Community Foundation</w:t>
      </w:r>
    </w:p>
    <w:p w14:paraId="115354F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44EF002A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Brothers, President, T. Rowe Price Foundation</w:t>
      </w:r>
    </w:p>
    <w:p w14:paraId="1FE617D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Bruce, Director, Client Services, Tyler Technologies</w:t>
      </w:r>
    </w:p>
    <w:p w14:paraId="592D38A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36E2EBD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3A7F093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Managing Director, Co-Head Community Impact, Lafayette Square</w:t>
      </w:r>
    </w:p>
    <w:p w14:paraId="3690BEC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Mason</w:t>
      </w:r>
      <w:proofErr w:type="gramEnd"/>
      <w:r>
        <w:rPr>
          <w:rFonts w:ascii="Calibri" w:hAnsi="Calibri" w:cs="Calibri"/>
          <w:color w:val="000000"/>
        </w:rPr>
        <w:t xml:space="preserve"> Burley, CEO, </w:t>
      </w:r>
      <w:proofErr w:type="spellStart"/>
      <w:r>
        <w:rPr>
          <w:rFonts w:ascii="Calibri" w:hAnsi="Calibri" w:cs="Calibri"/>
          <w:color w:val="000000"/>
        </w:rPr>
        <w:t>Urbanova</w:t>
      </w:r>
      <w:proofErr w:type="spellEnd"/>
    </w:p>
    <w:p w14:paraId="69F466B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60151C5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Omar</w:t>
      </w:r>
      <w:proofErr w:type="gramEnd"/>
      <w:r>
        <w:rPr>
          <w:rFonts w:ascii="Calibri" w:hAnsi="Calibri" w:cs="Calibri"/>
          <w:color w:val="000000"/>
        </w:rPr>
        <w:t xml:space="preserve"> Butler, CEO, New Door Ventures</w:t>
      </w:r>
    </w:p>
    <w:p w14:paraId="24ED601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Butz, President and Founder, Superstar Foundation</w:t>
      </w:r>
    </w:p>
    <w:p w14:paraId="418B4EE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Donna</w:t>
      </w:r>
      <w:proofErr w:type="gramEnd"/>
      <w:r>
        <w:rPr>
          <w:rFonts w:ascii="Calibri" w:hAnsi="Calibri" w:cs="Calibri"/>
          <w:color w:val="000000"/>
        </w:rPr>
        <w:t xml:space="preserve"> Callejon, Executive Advisor, </w:t>
      </w:r>
      <w:proofErr w:type="spellStart"/>
      <w:r>
        <w:rPr>
          <w:rFonts w:ascii="Calibri" w:hAnsi="Calibri" w:cs="Calibri"/>
          <w:color w:val="000000"/>
        </w:rPr>
        <w:t>GlobalGiving</w:t>
      </w:r>
      <w:proofErr w:type="spellEnd"/>
    </w:p>
    <w:p w14:paraId="185FE9B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 &amp; Trustee, Barr Foundation</w:t>
      </w:r>
    </w:p>
    <w:p w14:paraId="3296B30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5A5E01C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</w:t>
      </w:r>
    </w:p>
    <w:p w14:paraId="637830D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Independent, former President and CEO, Independent Sector</w:t>
      </w:r>
    </w:p>
    <w:p w14:paraId="14F7D09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0209710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Erika</w:t>
      </w:r>
      <w:proofErr w:type="gramEnd"/>
      <w:r>
        <w:rPr>
          <w:rFonts w:ascii="Calibri" w:hAnsi="Calibri" w:cs="Calibri"/>
          <w:color w:val="000000"/>
        </w:rPr>
        <w:t xml:space="preserve"> Carr, Principal, Cospy Concepts, LLC</w:t>
      </w:r>
    </w:p>
    <w:p w14:paraId="3F41899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5047FEE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Senior Advisor, Learning and Evaluation,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750A083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Gisele</w:t>
      </w:r>
      <w:proofErr w:type="gramEnd"/>
      <w:r>
        <w:rPr>
          <w:rFonts w:ascii="Calibri" w:hAnsi="Calibri" w:cs="Calibri"/>
          <w:color w:val="000000"/>
        </w:rPr>
        <w:t xml:space="preserve"> Castro, Executive Director, </w:t>
      </w:r>
      <w:proofErr w:type="spellStart"/>
      <w:r>
        <w:rPr>
          <w:rFonts w:ascii="Calibri" w:hAnsi="Calibri" w:cs="Calibri"/>
          <w:color w:val="000000"/>
        </w:rPr>
        <w:t>exhalt</w:t>
      </w:r>
      <w:proofErr w:type="spellEnd"/>
    </w:p>
    <w:p w14:paraId="1CE9A68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4AA5873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4B4044F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BA242E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CEO, Candid</w:t>
      </w:r>
    </w:p>
    <w:p w14:paraId="1AED278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1711515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0E692E8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742B8B7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4591856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7AB7BD5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Adhlere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Coffy</w:t>
      </w:r>
      <w:proofErr w:type="spellEnd"/>
      <w:r>
        <w:rPr>
          <w:rFonts w:ascii="Calibri" w:hAnsi="Calibri" w:cs="Calibri"/>
          <w:color w:val="000000"/>
        </w:rPr>
        <w:t xml:space="preserve">, Portfolio Director, Connecticut Opportunity Project,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Philanthropies</w:t>
      </w:r>
    </w:p>
    <w:p w14:paraId="75E6EB1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Cohn, Vice President, Strategy, Mt. Sinai Health Care Foundation</w:t>
      </w:r>
    </w:p>
    <w:p w14:paraId="36D6F9A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70352D9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432338E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394B96C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Catalan</w:t>
      </w:r>
      <w:proofErr w:type="gramEnd"/>
      <w:r>
        <w:rPr>
          <w:rFonts w:ascii="Calibri" w:hAnsi="Calibri" w:cs="Calibri"/>
          <w:color w:val="000000"/>
        </w:rPr>
        <w:t xml:space="preserve"> Conlon, Consultant, Independent</w:t>
      </w:r>
    </w:p>
    <w:p w14:paraId="23E3BFA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733C83C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Mon Valley</w:t>
      </w:r>
    </w:p>
    <w:p w14:paraId="7398F4E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Alexa</w:t>
      </w:r>
      <w:proofErr w:type="gramEnd"/>
      <w:r>
        <w:rPr>
          <w:rFonts w:ascii="Calibri" w:hAnsi="Calibri" w:cs="Calibri"/>
          <w:color w:val="000000"/>
        </w:rPr>
        <w:t xml:space="preserve"> Cortés Culwell, Co-Founder, Open Impact</w:t>
      </w:r>
    </w:p>
    <w:p w14:paraId="4DF96E2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7502EB2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Cushing, CEO,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</w:p>
    <w:p w14:paraId="0C056C4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Sandy</w:t>
      </w:r>
      <w:proofErr w:type="gramEnd"/>
      <w:r>
        <w:rPr>
          <w:rFonts w:ascii="Calibri" w:hAnsi="Calibri" w:cs="Calibri"/>
          <w:color w:val="000000"/>
        </w:rPr>
        <w:t xml:space="preserve"> Dang, Co-Founder and Principal, </w:t>
      </w:r>
      <w:proofErr w:type="spellStart"/>
      <w:r>
        <w:rPr>
          <w:rFonts w:ascii="Calibri" w:hAnsi="Calibri" w:cs="Calibri"/>
          <w:color w:val="000000"/>
        </w:rPr>
        <w:t>CoInnovate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4718941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4F7546A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6F6E103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Davis, President, Flora Family Foundation</w:t>
      </w:r>
    </w:p>
    <w:p w14:paraId="6C71FB0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Strategy and Analytics,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6BB839F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1593E33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65816B6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Brian</w:t>
      </w:r>
      <w:proofErr w:type="gramEnd"/>
      <w:r>
        <w:rPr>
          <w:rFonts w:ascii="Calibri" w:hAnsi="Calibri" w:cs="Calibri"/>
          <w:color w:val="000000"/>
        </w:rPr>
        <w:t xml:space="preserve"> Donley, CEO, Cleveland Clinic London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102633A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43A577D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Impact Advisory, Social Finance</w:t>
      </w:r>
    </w:p>
    <w:p w14:paraId="3DF46AA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64AC247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Josh</w:t>
      </w:r>
      <w:proofErr w:type="gramEnd"/>
      <w:r>
        <w:rPr>
          <w:rFonts w:ascii="Calibri" w:hAnsi="Calibri" w:cs="Calibri"/>
          <w:color w:val="000000"/>
        </w:rPr>
        <w:t xml:space="preserve"> Edelman, Head of Network, Transcend Education</w:t>
      </w:r>
    </w:p>
    <w:p w14:paraId="3AFFD1F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0327617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President, Social Velocity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8D3504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7DBA734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Ehrlichman, Catalyst &amp; Coordinator, Converge</w:t>
      </w:r>
    </w:p>
    <w:p w14:paraId="74E64FD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Ejler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42913F6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593AF01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451A9F9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President &amp; CEO, Rx Outreach Inc.</w:t>
      </w:r>
    </w:p>
    <w:p w14:paraId="296944E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Visiting Fellow, Communities in Schools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6849AE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68381D2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4BC2938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2A30E7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Ferguson, Chief Education Officer,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446DE1D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467CBD7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President and CEO, JEVS Human Services</w:t>
      </w:r>
    </w:p>
    <w:p w14:paraId="3A7D1AA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Allison</w:t>
      </w:r>
      <w:proofErr w:type="gramEnd"/>
      <w:r>
        <w:rPr>
          <w:rFonts w:ascii="Calibri" w:hAnsi="Calibri" w:cs="Calibri"/>
          <w:color w:val="000000"/>
        </w:rPr>
        <w:t xml:space="preserve"> Fine, President, Every.org</w:t>
      </w:r>
    </w:p>
    <w:p w14:paraId="6C73664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2226CEAA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45D31DC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4F2978B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0507D04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17CE138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Jeffrey</w:t>
      </w:r>
      <w:proofErr w:type="gramEnd"/>
      <w:r>
        <w:rPr>
          <w:rFonts w:ascii="Calibri" w:hAnsi="Calibri" w:cs="Calibri"/>
          <w:color w:val="000000"/>
        </w:rPr>
        <w:t xml:space="preserve"> Franco, CEO and Founder, Camino Consulting Group</w:t>
      </w:r>
    </w:p>
    <w:p w14:paraId="57D0E74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0446886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20ECCFC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Education,  Berea College</w:t>
      </w:r>
    </w:p>
    <w:p w14:paraId="37EC141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Principle, Germain Impact Solutions</w:t>
      </w:r>
    </w:p>
    <w:p w14:paraId="76CC319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Corporate Social Responsibility Leader, IBM</w:t>
      </w:r>
    </w:p>
    <w:p w14:paraId="1297494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50E2A69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Shiro</w:t>
      </w:r>
      <w:proofErr w:type="gramEnd"/>
      <w:r>
        <w:rPr>
          <w:rFonts w:ascii="Calibri" w:hAnsi="Calibri" w:cs="Calibri"/>
          <w:color w:val="000000"/>
        </w:rPr>
        <w:t xml:space="preserve"> Gnanaselvam, CEO, Social Impact</w:t>
      </w:r>
    </w:p>
    <w:p w14:paraId="221EF15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181D465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Megan</w:t>
      </w:r>
      <w:proofErr w:type="gramEnd"/>
      <w:r>
        <w:rPr>
          <w:rFonts w:ascii="Calibri" w:hAnsi="Calibri" w:cs="Calibri"/>
          <w:color w:val="000000"/>
        </w:rPr>
        <w:t xml:space="preserve"> Golden, Co-Founder &amp; CEO, Mission: Cure</w:t>
      </w:r>
    </w:p>
    <w:p w14:paraId="36201FC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096F89D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Trisha</w:t>
      </w:r>
      <w:proofErr w:type="gramEnd"/>
      <w:r>
        <w:rPr>
          <w:rFonts w:ascii="Calibri" w:hAnsi="Calibri" w:cs="Calibri"/>
          <w:color w:val="000000"/>
        </w:rPr>
        <w:t xml:space="preserve"> Gordon, Vice President, Community Investment, United Way of Greater St. Louis</w:t>
      </w:r>
    </w:p>
    <w:p w14:paraId="17076BE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12C22C6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Reginald</w:t>
      </w:r>
      <w:proofErr w:type="gramEnd"/>
      <w:r>
        <w:rPr>
          <w:rFonts w:ascii="Calibri" w:hAnsi="Calibri" w:cs="Calibri"/>
          <w:color w:val="000000"/>
        </w:rPr>
        <w:t xml:space="preserve"> Grant, COO, Generation Hope</w:t>
      </w:r>
    </w:p>
    <w:p w14:paraId="3E2DE52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Customer Officer, </w:t>
      </w:r>
      <w:proofErr w:type="spellStart"/>
      <w:r>
        <w:rPr>
          <w:rFonts w:ascii="Calibri" w:hAnsi="Calibri" w:cs="Calibri"/>
          <w:color w:val="000000"/>
        </w:rPr>
        <w:t>Opportunity@Work</w:t>
      </w:r>
      <w:proofErr w:type="spellEnd"/>
    </w:p>
    <w:p w14:paraId="01BBCC9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Managing Director, American Institutes for Research</w:t>
      </w:r>
    </w:p>
    <w:p w14:paraId="1CA3F5FA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</w:t>
      </w:r>
      <w:proofErr w:type="gramEnd"/>
      <w:r>
        <w:rPr>
          <w:rFonts w:ascii="Calibri" w:hAnsi="Calibri" w:cs="Calibri"/>
          <w:color w:val="000000"/>
        </w:rPr>
        <w:t xml:space="preserve"> Greer, Chief Impact Officer, United Way of Greater St. Louis</w:t>
      </w:r>
    </w:p>
    <w:p w14:paraId="592031B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321202A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Alix</w:t>
      </w:r>
      <w:proofErr w:type="gramEnd"/>
      <w:r>
        <w:rPr>
          <w:rFonts w:ascii="Calibri" w:hAnsi="Calibri" w:cs="Calibri"/>
          <w:color w:val="000000"/>
        </w:rPr>
        <w:t xml:space="preserve"> Guerrier, CEO, </w:t>
      </w:r>
      <w:proofErr w:type="spellStart"/>
      <w:r>
        <w:rPr>
          <w:rFonts w:ascii="Calibri" w:hAnsi="Calibri" w:cs="Calibri"/>
          <w:color w:val="000000"/>
        </w:rPr>
        <w:t>DonorsChoose</w:t>
      </w:r>
      <w:proofErr w:type="spellEnd"/>
    </w:p>
    <w:p w14:paraId="68DBB27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Special Advisor,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F5961F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Professor of Nonprofit Management at  the Nancy Bell Evans Center, University of Washington</w:t>
      </w:r>
    </w:p>
    <w:p w14:paraId="330FC3B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Rosanne</w:t>
      </w:r>
      <w:proofErr w:type="gramEnd"/>
      <w:r>
        <w:rPr>
          <w:rFonts w:ascii="Calibri" w:hAnsi="Calibri" w:cs="Calibri"/>
          <w:color w:val="000000"/>
        </w:rPr>
        <w:t xml:space="preserve"> Haggerty, President and CEO, Community Solutions</w:t>
      </w:r>
    </w:p>
    <w:p w14:paraId="7ED49A9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Hanstad, CEO, Chandler Foundation</w:t>
      </w:r>
    </w:p>
    <w:p w14:paraId="3D3BCC3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Consultant, Sharing Fire</w:t>
      </w:r>
    </w:p>
    <w:p w14:paraId="3A16B59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Jacob</w:t>
      </w:r>
      <w:proofErr w:type="gramEnd"/>
      <w:r>
        <w:rPr>
          <w:rFonts w:ascii="Calibri" w:hAnsi="Calibri" w:cs="Calibri"/>
          <w:color w:val="000000"/>
        </w:rPr>
        <w:t xml:space="preserve"> Harold, Co-founder, Candid and former CEO, GuideStar</w:t>
      </w:r>
    </w:p>
    <w:p w14:paraId="144170F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Haslanger, CEO, JASA</w:t>
      </w:r>
    </w:p>
    <w:p w14:paraId="2D97B16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Harry</w:t>
      </w:r>
      <w:proofErr w:type="gramEnd"/>
      <w:r>
        <w:rPr>
          <w:rFonts w:ascii="Calibri" w:hAnsi="Calibri" w:cs="Calibri"/>
          <w:color w:val="000000"/>
        </w:rPr>
        <w:t xml:space="preserve"> Hatry, Distinguished Fellow and Director of the Public Management Program, Urban Institute</w:t>
      </w:r>
    </w:p>
    <w:p w14:paraId="2F7CEDE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John</w:t>
      </w:r>
      <w:proofErr w:type="gramEnd"/>
      <w:r>
        <w:rPr>
          <w:rFonts w:ascii="Calibri" w:hAnsi="Calibri" w:cs="Calibri"/>
          <w:color w:val="000000"/>
        </w:rPr>
        <w:t xml:space="preserve"> Hecklinger, President and CEO, Global Fund for Children</w:t>
      </w:r>
    </w:p>
    <w:p w14:paraId="66BF363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5090D06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Sugarman Practitioner in Residence, School of Public and International Affairs, Princeton University</w:t>
      </w:r>
    </w:p>
    <w:p w14:paraId="5E96C34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58CE2A7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783F455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Howard, Senior Vice President - Research, Evaluation and Learning, Covenant House International</w:t>
      </w:r>
    </w:p>
    <w:p w14:paraId="2E53B9A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D0510C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2660AFF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664AF66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Marci</w:t>
      </w:r>
      <w:proofErr w:type="gramEnd"/>
      <w:r>
        <w:rPr>
          <w:rFonts w:ascii="Calibri" w:hAnsi="Calibri" w:cs="Calibri"/>
          <w:color w:val="000000"/>
        </w:rPr>
        <w:t xml:space="preserve"> Hunn, Senior Program Director, The Harry and Jeanette Weinberg Foundation</w:t>
      </w:r>
    </w:p>
    <w:p w14:paraId="64DCF58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0BC37FB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6607D3F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Gary</w:t>
      </w:r>
      <w:proofErr w:type="gramEnd"/>
      <w:r>
        <w:rPr>
          <w:rFonts w:ascii="Calibri" w:hAnsi="Calibri" w:cs="Calibri"/>
          <w:color w:val="000000"/>
        </w:rPr>
        <w:t xml:space="preserve"> Ivory, President, Youth Advocate Programs</w:t>
      </w:r>
    </w:p>
    <w:p w14:paraId="555AA86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President and Trustee, One8 Foundation</w:t>
      </w:r>
    </w:p>
    <w:p w14:paraId="11FC62A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Latisha</w:t>
      </w:r>
      <w:proofErr w:type="gramEnd"/>
      <w:r>
        <w:rPr>
          <w:rFonts w:ascii="Calibri" w:hAnsi="Calibri" w:cs="Calibri"/>
          <w:color w:val="000000"/>
        </w:rPr>
        <w:t xml:space="preserve"> James, Executive Vice President, External Affairs &amp; Operations, The Urban League of Hampton Roads</w:t>
      </w:r>
    </w:p>
    <w:p w14:paraId="1A622AB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430E6EB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President/CEO,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1BBA95C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Johanek, Senior Associate, Morino Ventures (Member, Leap Ambassadors support team)</w:t>
      </w:r>
    </w:p>
    <w:p w14:paraId="60110D0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092E54B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51748B4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Kenneth</w:t>
      </w:r>
      <w:proofErr w:type="gramEnd"/>
      <w:r>
        <w:rPr>
          <w:rFonts w:ascii="Calibri" w:hAnsi="Calibri" w:cs="Calibri"/>
          <w:color w:val="000000"/>
        </w:rPr>
        <w:t xml:space="preserve"> Jones, Senior Vice President and CFO, John D. and Catherine T. MacArthur Foundation</w:t>
      </w:r>
    </w:p>
    <w:p w14:paraId="7F110A3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4BC2133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6F67C4A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Falona</w:t>
      </w:r>
      <w:proofErr w:type="gramEnd"/>
      <w:r>
        <w:rPr>
          <w:rFonts w:ascii="Calibri" w:hAnsi="Calibri" w:cs="Calibri"/>
          <w:color w:val="000000"/>
        </w:rPr>
        <w:t xml:space="preserve"> Joy, President, SNP Strategies, Inc.</w:t>
      </w:r>
    </w:p>
    <w:p w14:paraId="7AF0F45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08D9AEC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2211E82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2404B37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6365505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0C711D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3004137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276C669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04A8BA4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President, REDF</w:t>
      </w:r>
    </w:p>
    <w:p w14:paraId="57FFD0B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0BF71E4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Abby</w:t>
      </w:r>
      <w:proofErr w:type="gramEnd"/>
      <w:r>
        <w:rPr>
          <w:rFonts w:ascii="Calibri" w:hAnsi="Calibri" w:cs="Calibri"/>
          <w:color w:val="000000"/>
        </w:rPr>
        <w:t xml:space="preserve"> Knopp, Managing Director of the Network Department, UJA Federation of New York</w:t>
      </w:r>
    </w:p>
    <w:p w14:paraId="22505D4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0018744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Kubacki, Founder, Choose 2 Lead</w:t>
      </w:r>
    </w:p>
    <w:p w14:paraId="45323DD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Kubacki, Executive Director, Neighborhood Charter Network</w:t>
      </w:r>
    </w:p>
    <w:p w14:paraId="337BE7E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337B8AB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258652F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2D2ACE6A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5E3D80D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7883904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6A425F5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0F504FF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17189BE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26210F2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Li, President and CEO, Robert Sterling Clark Foundation</w:t>
      </w:r>
    </w:p>
    <w:p w14:paraId="5D504EF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Kali</w:t>
      </w:r>
      <w:proofErr w:type="gramEnd"/>
      <w:r>
        <w:rPr>
          <w:rFonts w:ascii="Calibri" w:hAnsi="Calibri" w:cs="Calibri"/>
          <w:color w:val="000000"/>
        </w:rPr>
        <w:t xml:space="preserve"> Lindsey, MSM &amp; LGBT Portfolio Lead, Elton John AIDS Foundation</w:t>
      </w:r>
    </w:p>
    <w:p w14:paraId="6CF36D1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Marcus</w:t>
      </w:r>
      <w:proofErr w:type="gramEnd"/>
      <w:r>
        <w:rPr>
          <w:rFonts w:ascii="Calibri" w:hAnsi="Calibri" w:cs="Calibri"/>
          <w:color w:val="000000"/>
        </w:rPr>
        <w:t xml:space="preserve"> Littles, Founder and Senior Partner, Frontline Solutions</w:t>
      </w:r>
    </w:p>
    <w:p w14:paraId="51AC1C9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Dawn</w:t>
      </w:r>
      <w:proofErr w:type="gramEnd"/>
      <w:r>
        <w:rPr>
          <w:rFonts w:ascii="Calibri" w:hAnsi="Calibri" w:cs="Calibri"/>
          <w:color w:val="000000"/>
        </w:rPr>
        <w:t xml:space="preserve"> Lockhart, Director of Strategic Partnerships, City of Jacksonville, Office of the Mayor</w:t>
      </w:r>
    </w:p>
    <w:p w14:paraId="52D27B3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</w:t>
      </w:r>
      <w:proofErr w:type="gramEnd"/>
      <w:r>
        <w:rPr>
          <w:rFonts w:ascii="Calibri" w:hAnsi="Calibri" w:cs="Calibri"/>
          <w:color w:val="000000"/>
        </w:rPr>
        <w:t xml:space="preserve"> Longhurst, Senior Program Officer, Open Society Foundations</w:t>
      </w:r>
    </w:p>
    <w:p w14:paraId="6FCCDD9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Mara</w:t>
      </w:r>
      <w:proofErr w:type="gramEnd"/>
      <w:r>
        <w:rPr>
          <w:rFonts w:ascii="Calibri" w:hAnsi="Calibri" w:cs="Calibri"/>
          <w:color w:val="000000"/>
        </w:rPr>
        <w:t xml:space="preserve"> Low, Executive Director, </w:t>
      </w:r>
      <w:proofErr w:type="spellStart"/>
      <w:r>
        <w:rPr>
          <w:rFonts w:ascii="Calibri" w:hAnsi="Calibri" w:cs="Calibri"/>
          <w:color w:val="000000"/>
        </w:rPr>
        <w:t>Shortino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215CEA8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049F0C3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64A3C65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9FD9C5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1163F5E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MacRitchie, CEO, MCR Pathways</w:t>
      </w:r>
    </w:p>
    <w:p w14:paraId="42DC497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Head of Exchange </w:t>
      </w:r>
      <w:proofErr w:type="spellStart"/>
      <w:r>
        <w:rPr>
          <w:rFonts w:ascii="Calibri" w:hAnsi="Calibri" w:cs="Calibri"/>
          <w:color w:val="000000"/>
        </w:rPr>
        <w:t>Programme</w:t>
      </w:r>
      <w:proofErr w:type="spellEnd"/>
      <w:r>
        <w:rPr>
          <w:rFonts w:ascii="Calibri" w:hAnsi="Calibri" w:cs="Calibri"/>
          <w:color w:val="000000"/>
        </w:rPr>
        <w:t>, Forward Institute</w:t>
      </w:r>
    </w:p>
    <w:p w14:paraId="17FA87AA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013331C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2409F29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Phyllis</w:t>
      </w:r>
      <w:proofErr w:type="gramEnd"/>
      <w:r>
        <w:rPr>
          <w:rFonts w:ascii="Calibri" w:hAnsi="Calibri" w:cs="Calibri"/>
          <w:color w:val="000000"/>
        </w:rPr>
        <w:t xml:space="preserve"> Martin, CEO, Tri-County Cradle to Career Collaborative</w:t>
      </w:r>
    </w:p>
    <w:p w14:paraId="2CAC6D6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6DED4ED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43F63E1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58B918E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McCann, Vice President, Educator Community, Curriculum Associates</w:t>
      </w:r>
    </w:p>
    <w:p w14:paraId="4FFE1FC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 xml:space="preserve">, Co-Founder, Shared Nation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314F8EA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369E25F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6C2433D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43E5FCF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Professor, North Carolina Central University</w:t>
      </w:r>
    </w:p>
    <w:p w14:paraId="6926C11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0ECA40A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01F5AC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4DEB484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5640DBE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11403A4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Milner, Vice President, Research to Action Lab, Urban Institute</w:t>
      </w:r>
    </w:p>
    <w:p w14:paraId="6808931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2BFF459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7B1CF40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Board Member, United Way of Greater Philadelphia &amp; Southern New Jersey</w:t>
      </w:r>
    </w:p>
    <w:p w14:paraId="20CB031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President, Facilities Management Services</w:t>
      </w:r>
    </w:p>
    <w:p w14:paraId="2742731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3B45AB6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7ACE09F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 xml:space="preserve">·  </w:t>
      </w:r>
      <w:proofErr w:type="spellStart"/>
      <w:r>
        <w:rPr>
          <w:rFonts w:ascii="Calibri" w:hAnsi="Calibri" w:cs="Calibri"/>
          <w:color w:val="000000"/>
        </w:rPr>
        <w:t>Chioke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Mose-Telesford</w:t>
      </w:r>
      <w:proofErr w:type="spellEnd"/>
      <w:r>
        <w:rPr>
          <w:rFonts w:ascii="Calibri" w:hAnsi="Calibri" w:cs="Calibri"/>
          <w:color w:val="000000"/>
        </w:rPr>
        <w:t>, Director of Improving Practices &amp; Outcomes, Corporation for a Skilled Workforce</w:t>
      </w:r>
    </w:p>
    <w:p w14:paraId="4D60A69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Assistant Dean for Planning and Evaluation, Washington University</w:t>
      </w:r>
    </w:p>
    <w:p w14:paraId="0FE2C2C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0955EA7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401078E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Hope</w:t>
      </w:r>
      <w:proofErr w:type="gramEnd"/>
      <w:r>
        <w:rPr>
          <w:rFonts w:ascii="Calibri" w:hAnsi="Calibri" w:cs="Calibri"/>
          <w:color w:val="000000"/>
        </w:rPr>
        <w:t xml:space="preserve"> Neighbor, former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52F9F23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Theresa</w:t>
      </w:r>
      <w:proofErr w:type="gramEnd"/>
      <w:r>
        <w:rPr>
          <w:rFonts w:ascii="Calibri" w:hAnsi="Calibri" w:cs="Calibri"/>
          <w:color w:val="000000"/>
        </w:rPr>
        <w:t xml:space="preserve"> Nguyen, Chief Research Officer, Mental Health America</w:t>
      </w:r>
    </w:p>
    <w:p w14:paraId="59CDA40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 xml:space="preserve">, Senior Vice President, Partner Success &amp; Strategy, </w:t>
      </w:r>
      <w:proofErr w:type="spellStart"/>
      <w:r>
        <w:rPr>
          <w:rFonts w:ascii="Calibri" w:hAnsi="Calibri" w:cs="Calibri"/>
          <w:color w:val="000000"/>
        </w:rPr>
        <w:t>DispatchHealth</w:t>
      </w:r>
      <w:proofErr w:type="spellEnd"/>
    </w:p>
    <w:p w14:paraId="4119C8E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Principal, Impact + People, Venture Leadership Consulting</w:t>
      </w:r>
    </w:p>
    <w:p w14:paraId="153C25A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Foundation Director, Clothworkers Foundation</w:t>
      </w:r>
    </w:p>
    <w:p w14:paraId="3F7D16D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3CE1FF2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4506A58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Amanda</w:t>
      </w:r>
      <w:proofErr w:type="gramEnd"/>
      <w:r>
        <w:rPr>
          <w:rFonts w:ascii="Calibri" w:hAnsi="Calibri" w:cs="Calibri"/>
          <w:color w:val="000000"/>
        </w:rPr>
        <w:t xml:space="preserve"> Olberg, Portfolio Director, Connecticut Opportunity Project,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2B0A146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Vice President of Strategy, Policy, Advocacy, and Community Coalitions, TNTP</w:t>
      </w:r>
    </w:p>
    <w:p w14:paraId="3CBC6DE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Director, PMO, Analysis and Reporting, American Red Cross</w:t>
      </w:r>
    </w:p>
    <w:p w14:paraId="23D13E9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2D5BE50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396D144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28AFDB7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7D83E8E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88AE35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Melanie</w:t>
      </w:r>
      <w:proofErr w:type="gramEnd"/>
      <w:r>
        <w:rPr>
          <w:rFonts w:ascii="Calibri" w:hAnsi="Calibri" w:cs="Calibri"/>
          <w:color w:val="000000"/>
        </w:rPr>
        <w:t xml:space="preserve"> Patz, President and CEO, United Way of Northeast Florida</w:t>
      </w:r>
    </w:p>
    <w:p w14:paraId="1340A9D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32C1900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46BE2E7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090A26C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Randal</w:t>
      </w:r>
      <w:proofErr w:type="gramEnd"/>
      <w:r>
        <w:rPr>
          <w:rFonts w:ascii="Calibri" w:hAnsi="Calibri" w:cs="Calibri"/>
          <w:color w:val="000000"/>
        </w:rPr>
        <w:t xml:space="preserve"> Pinkett, CEO, BCT Partners</w:t>
      </w:r>
    </w:p>
    <w:p w14:paraId="657DC6E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2544715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4DBE211A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1208C94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Lupi</w:t>
      </w:r>
      <w:proofErr w:type="gramEnd"/>
      <w:r>
        <w:rPr>
          <w:rFonts w:ascii="Calibri" w:hAnsi="Calibri" w:cs="Calibri"/>
          <w:color w:val="000000"/>
        </w:rPr>
        <w:t xml:space="preserve"> Quinteros-Grady, President and CEO, Latin American Youth Center</w:t>
      </w:r>
    </w:p>
    <w:p w14:paraId="761D57D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5EBED64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Lysa</w:t>
      </w:r>
      <w:proofErr w:type="gramEnd"/>
      <w:r>
        <w:rPr>
          <w:rFonts w:ascii="Calibri" w:hAnsi="Calibri" w:cs="Calibri"/>
          <w:color w:val="000000"/>
        </w:rPr>
        <w:t xml:space="preserve"> Ratliff, CEO, KABOOM!</w:t>
      </w:r>
    </w:p>
    <w:p w14:paraId="5A2F244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5D8EAFD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45FDEB2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3934368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Rhone-Collins, CEO, LIFT</w:t>
      </w:r>
    </w:p>
    <w:p w14:paraId="231BB0D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785B972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Retired President and CEO, Hillside Family of Agencies</w:t>
      </w:r>
    </w:p>
    <w:p w14:paraId="6CC34AD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Hector</w:t>
      </w:r>
      <w:proofErr w:type="gramEnd"/>
      <w:r>
        <w:rPr>
          <w:rFonts w:ascii="Calibri" w:hAnsi="Calibri" w:cs="Calibri"/>
          <w:color w:val="000000"/>
        </w:rPr>
        <w:t xml:space="preserve"> Rivera, CEO, Our Piece of the Pie</w:t>
      </w:r>
    </w:p>
    <w:p w14:paraId="1B1C4FC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282CC45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Senior Advisor &amp; Philanthropy Consultant</w:t>
      </w:r>
    </w:p>
    <w:p w14:paraId="5874B83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10CBC676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Chief of Performance Management and Technology Office of Children and Families, City of Philadelphia</w:t>
      </w:r>
    </w:p>
    <w:p w14:paraId="7489645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55DB8F1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630E0AD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2CC3135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52C957F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Russell, EVP, Head of Behavioral Health and Wellness, Concordance</w:t>
      </w:r>
    </w:p>
    <w:p w14:paraId="11400EB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6180A17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1EBE8A0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former Vice President, Program and Evaluation, LIFT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EC0F7F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1BF4BF8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1763815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5F66D44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06E9AB0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Ben</w:t>
      </w:r>
      <w:proofErr w:type="gramEnd"/>
      <w:r>
        <w:rPr>
          <w:rFonts w:ascii="Calibri" w:hAnsi="Calibri" w:cs="Calibri"/>
          <w:color w:val="000000"/>
        </w:rPr>
        <w:t xml:space="preserve"> Sand, CEO, The Contingent</w:t>
      </w:r>
    </w:p>
    <w:p w14:paraId="4D5367EA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13C6483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38CD0F0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Elaine</w:t>
      </w:r>
      <w:proofErr w:type="gramEnd"/>
      <w:r>
        <w:rPr>
          <w:rFonts w:ascii="Calibri" w:hAnsi="Calibri" w:cs="Calibri"/>
          <w:color w:val="000000"/>
        </w:rPr>
        <w:t xml:space="preserve"> E Schulte, MD, MPH, BCC, Vice Chair, Academic Affairs &amp; Faculty Development, and Professor of Pediatrics, Children's Hospital at Montefiore and Albert Einstein College of Medicine</w:t>
      </w:r>
    </w:p>
    <w:p w14:paraId="2DC6E12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1B86BE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Entrepreneur in Residence, A-Street Ventures</w:t>
      </w:r>
    </w:p>
    <w:p w14:paraId="5B1196B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President and CEO, Arizona Community Foundation</w:t>
      </w:r>
    </w:p>
    <w:p w14:paraId="4CCF39E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44EE1E5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7E0E3F3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039B7AB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7EBEB92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Samantha</w:t>
      </w:r>
      <w:proofErr w:type="gramEnd"/>
      <w:r>
        <w:rPr>
          <w:rFonts w:ascii="Calibri" w:hAnsi="Calibri" w:cs="Calibri"/>
          <w:color w:val="000000"/>
        </w:rPr>
        <w:t xml:space="preserve"> Sherrod, Community Facilitator, Leap Ambassadors Community</w:t>
      </w:r>
    </w:p>
    <w:p w14:paraId="75D3149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Partner,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DC9E0D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>, Director, Amazon Community Engagement</w:t>
      </w:r>
    </w:p>
    <w:p w14:paraId="04C4497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79422EA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Meyer Shorb, Principal, Blue Sage Partners</w:t>
      </w:r>
    </w:p>
    <w:p w14:paraId="7B044B6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ECE8C8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04F31C7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7D971AC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28EC1F1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Silverman, Principal, Silverman Strategies</w:t>
      </w:r>
    </w:p>
    <w:p w14:paraId="0570749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4634AAA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6D83A98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</w:t>
      </w:r>
    </w:p>
    <w:p w14:paraId="6F0C5AB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Derrin</w:t>
      </w:r>
      <w:proofErr w:type="gramEnd"/>
      <w:r>
        <w:rPr>
          <w:rFonts w:ascii="Calibri" w:hAnsi="Calibri" w:cs="Calibri"/>
          <w:color w:val="000000"/>
        </w:rPr>
        <w:t xml:space="preserve"> Slack, Founder &amp; CEO, </w:t>
      </w:r>
      <w:proofErr w:type="spellStart"/>
      <w:r>
        <w:rPr>
          <w:rFonts w:ascii="Calibri" w:hAnsi="Calibri" w:cs="Calibri"/>
          <w:color w:val="000000"/>
        </w:rPr>
        <w:t>ProAct</w:t>
      </w:r>
      <w:proofErr w:type="spellEnd"/>
      <w:r>
        <w:rPr>
          <w:rFonts w:ascii="Calibri" w:hAnsi="Calibri" w:cs="Calibri"/>
          <w:color w:val="000000"/>
        </w:rPr>
        <w:t xml:space="preserve"> Indy</w:t>
      </w:r>
    </w:p>
    <w:p w14:paraId="480200A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Chari</w:t>
      </w:r>
      <w:proofErr w:type="gramEnd"/>
      <w:r>
        <w:rPr>
          <w:rFonts w:ascii="Calibri" w:hAnsi="Calibri" w:cs="Calibri"/>
          <w:color w:val="000000"/>
        </w:rPr>
        <w:t xml:space="preserve"> Smith, President, Evaluation Into Action, LLC</w:t>
      </w:r>
    </w:p>
    <w:p w14:paraId="0FE06B4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Executive Director, Born This Way Foundation</w:t>
      </w:r>
    </w:p>
    <w:p w14:paraId="2F803D6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President and CEO, United Way of Greater Cleveland</w:t>
      </w:r>
    </w:p>
    <w:p w14:paraId="65BFDA7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President, Friends of the Children</w:t>
      </w:r>
    </w:p>
    <w:p w14:paraId="0C2C65A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1E44F63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56A64C1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Stancil, Chief Program Officer,  Intellect U Well, Inc.</w:t>
      </w:r>
    </w:p>
    <w:p w14:paraId="44C1B2F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Lal, Founder and CEO, Emily Lal Consulting</w:t>
      </w:r>
    </w:p>
    <w:p w14:paraId="55FCB3A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Director, The Madison Initiative, William and Flora Hewlett Foundation</w:t>
      </w:r>
    </w:p>
    <w:p w14:paraId="5A8517C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EED649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Stookey, President &amp; CEO, Main Coast Heritage Trust</w:t>
      </w:r>
    </w:p>
    <w:p w14:paraId="3439AD8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 and President, Mental Health America</w:t>
      </w:r>
    </w:p>
    <w:p w14:paraId="23C313B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Lester</w:t>
      </w:r>
      <w:proofErr w:type="gramEnd"/>
      <w:r>
        <w:rPr>
          <w:rFonts w:ascii="Calibri" w:hAnsi="Calibri" w:cs="Calibri"/>
          <w:color w:val="000000"/>
        </w:rPr>
        <w:t xml:space="preserve"> Strong, President, Courtney Strong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DD8677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Cassandra</w:t>
      </w:r>
      <w:proofErr w:type="gramEnd"/>
      <w:r>
        <w:rPr>
          <w:rFonts w:ascii="Calibri" w:hAnsi="Calibri" w:cs="Calibri"/>
          <w:color w:val="000000"/>
        </w:rPr>
        <w:t xml:space="preserve"> Sullivan Wright, Relationship Advisor, Endowments &amp; Foundations, Brown Advisory</w:t>
      </w:r>
    </w:p>
    <w:p w14:paraId="4206101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7DA4A76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30B74B8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2DA22F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057CF15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25428D1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052C767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15C9246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Taylor, Chief Equity Officer, Urban Institute</w:t>
      </w:r>
    </w:p>
    <w:p w14:paraId="608781D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Chief Capabilities Officer, Paul Ramsay Foundation</w:t>
      </w:r>
    </w:p>
    <w:p w14:paraId="498BF5B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195D89D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Nick</w:t>
      </w:r>
      <w:proofErr w:type="gramEnd"/>
      <w:r>
        <w:rPr>
          <w:rFonts w:ascii="Calibri" w:hAnsi="Calibri" w:cs="Calibri"/>
          <w:color w:val="000000"/>
        </w:rPr>
        <w:t xml:space="preserve"> Tedesco, President and CEO, National Center for Family Philanthropy</w:t>
      </w:r>
    </w:p>
    <w:p w14:paraId="347D4D8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61400C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086E5F6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0D4EEA7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Rising</w:t>
      </w:r>
    </w:p>
    <w:p w14:paraId="27853D8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3D9658A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Valerie</w:t>
      </w:r>
      <w:proofErr w:type="gramEnd"/>
      <w:r>
        <w:rPr>
          <w:rFonts w:ascii="Calibri" w:hAnsi="Calibri" w:cs="Calibri"/>
          <w:color w:val="000000"/>
        </w:rPr>
        <w:t xml:space="preserve"> Threlfall, Managing Director, Listen4Good</w:t>
      </w:r>
    </w:p>
    <w:p w14:paraId="4BD30A9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7A4AA84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D26D96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766F190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1F1F64B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1267145A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178474B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Principal, Line of Sight Consulting, LLC</w:t>
      </w:r>
    </w:p>
    <w:p w14:paraId="4F7DACC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235924A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Mirellise</w:t>
      </w:r>
      <w:proofErr w:type="gramEnd"/>
      <w:r>
        <w:rPr>
          <w:rFonts w:ascii="Calibri" w:hAnsi="Calibri" w:cs="Calibri"/>
          <w:color w:val="000000"/>
        </w:rPr>
        <w:t xml:space="preserve"> Vazquez, VP of Philanthropy, The Connecticut Project</w:t>
      </w:r>
    </w:p>
    <w:p w14:paraId="2DE011E1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081ABE35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04FFA61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 xml:space="preserve">, CEO, </w:t>
      </w:r>
      <w:proofErr w:type="spellStart"/>
      <w:r>
        <w:rPr>
          <w:rFonts w:ascii="Calibri" w:hAnsi="Calibri" w:cs="Calibri"/>
          <w:color w:val="000000"/>
        </w:rPr>
        <w:t>GlobalGiving</w:t>
      </w:r>
      <w:proofErr w:type="spellEnd"/>
    </w:p>
    <w:p w14:paraId="5E93619F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715037A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C333CA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4ABC57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3CC423E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4BA31AE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Director, KH Moon Center for a Functioning Society, Drucker Institute</w:t>
      </w:r>
    </w:p>
    <w:p w14:paraId="4B4D0283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6466449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42613482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26284428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71CB7FB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Wells,Former</w:t>
      </w:r>
      <w:proofErr w:type="spellEnd"/>
      <w:r>
        <w:rPr>
          <w:rFonts w:ascii="Calibri" w:hAnsi="Calibri" w:cs="Calibri"/>
          <w:color w:val="000000"/>
        </w:rPr>
        <w:t xml:space="preserve">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Trust, Independent</w:t>
      </w:r>
    </w:p>
    <w:p w14:paraId="26EF200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3EACFF04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0DC01F10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Dina</w:t>
      </w:r>
      <w:proofErr w:type="gramEnd"/>
      <w:r>
        <w:rPr>
          <w:rFonts w:ascii="Calibri" w:hAnsi="Calibri" w:cs="Calibri"/>
          <w:color w:val="000000"/>
        </w:rPr>
        <w:t xml:space="preserve"> Wilderson, Director of Learning and Evidence, REDF</w:t>
      </w:r>
    </w:p>
    <w:p w14:paraId="1E745DCA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713ED1F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Distinguished Executive, Trachtenberg School of Public Policy and Public Administration at the George Washington University</w:t>
      </w:r>
    </w:p>
    <w:p w14:paraId="1209EACB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</w:t>
      </w:r>
    </w:p>
    <w:p w14:paraId="21811D2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7149205C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1D6B6189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3B897ED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A.</w:t>
      </w:r>
      <w:proofErr w:type="gramEnd"/>
      <w:r>
        <w:rPr>
          <w:rFonts w:ascii="Calibri" w:hAnsi="Calibri" w:cs="Calibri"/>
          <w:color w:val="000000"/>
        </w:rPr>
        <w:t xml:space="preserve"> Toni Young, Founder and Executive Director, Community Education Group</w:t>
      </w:r>
    </w:p>
    <w:p w14:paraId="24D3CF2E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6CBFDFB7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17F65EAD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619ADB9A" w14:textId="77777777" w:rsidR="006851B4" w:rsidRDefault="006851B4" w:rsidP="006851B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Chief Strategy Officer, Hillel: The Foundation for Jewish Campus Life</w:t>
      </w:r>
    </w:p>
    <w:p w14:paraId="65A0CFA8" w14:textId="77777777" w:rsidR="00B95ADA" w:rsidRPr="006851B4" w:rsidRDefault="00B95ADA" w:rsidP="006851B4"/>
    <w:sectPr w:rsidR="00B95ADA" w:rsidRPr="006851B4" w:rsidSect="006851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FB9E" w14:textId="77777777" w:rsidR="00323DEB" w:rsidRDefault="00323DEB" w:rsidP="00D67566">
      <w:pPr>
        <w:spacing w:after="0" w:line="240" w:lineRule="auto"/>
      </w:pPr>
      <w:r>
        <w:separator/>
      </w:r>
    </w:p>
  </w:endnote>
  <w:endnote w:type="continuationSeparator" w:id="0">
    <w:p w14:paraId="1DA97987" w14:textId="77777777" w:rsidR="00323DEB" w:rsidRDefault="00323DEB" w:rsidP="00D6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B7EC" w14:textId="77777777" w:rsidR="00D67566" w:rsidRDefault="00D67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DD42" w14:textId="17C9517D" w:rsidR="00D67566" w:rsidRDefault="00D67566" w:rsidP="00D67566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FDE3" w14:textId="77777777" w:rsidR="00D67566" w:rsidRDefault="00D6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792B" w14:textId="77777777" w:rsidR="00323DEB" w:rsidRDefault="00323DEB" w:rsidP="00D67566">
      <w:pPr>
        <w:spacing w:after="0" w:line="240" w:lineRule="auto"/>
      </w:pPr>
      <w:r>
        <w:separator/>
      </w:r>
    </w:p>
  </w:footnote>
  <w:footnote w:type="continuationSeparator" w:id="0">
    <w:p w14:paraId="3404E09D" w14:textId="77777777" w:rsidR="00323DEB" w:rsidRDefault="00323DEB" w:rsidP="00D6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B972" w14:textId="77777777" w:rsidR="00D67566" w:rsidRDefault="00D67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7305" w14:textId="1C977ED7" w:rsidR="00D67566" w:rsidRPr="00D67566" w:rsidRDefault="00D67566" w:rsidP="00D67566">
    <w:pPr>
      <w:pStyle w:val="Header"/>
      <w:jc w:val="right"/>
      <w:rPr>
        <w:rFonts w:ascii="Arial" w:hAnsi="Arial" w:cs="Arial"/>
        <w:b/>
        <w:sz w:val="18"/>
        <w:szCs w:val="18"/>
      </w:rPr>
    </w:pPr>
    <w:r w:rsidRPr="00D67566">
      <w:rPr>
        <w:rFonts w:ascii="Arial" w:hAnsi="Arial" w:cs="Arial"/>
        <w:b/>
        <w:sz w:val="18"/>
        <w:szCs w:val="18"/>
      </w:rPr>
      <w:t xml:space="preserve">As of </w:t>
    </w:r>
    <w:r w:rsidRPr="00D67566">
      <w:rPr>
        <w:rFonts w:ascii="Arial" w:hAnsi="Arial" w:cs="Arial"/>
        <w:b/>
        <w:sz w:val="18"/>
        <w:szCs w:val="18"/>
      </w:rPr>
      <w:fldChar w:fldCharType="begin"/>
    </w:r>
    <w:r w:rsidRPr="00D67566">
      <w:rPr>
        <w:rFonts w:ascii="Arial" w:hAnsi="Arial" w:cs="Arial"/>
        <w:b/>
        <w:sz w:val="18"/>
        <w:szCs w:val="18"/>
      </w:rPr>
      <w:instrText xml:space="preserve"> DATE \@ "M/d/yy" </w:instrText>
    </w:r>
    <w:r w:rsidRPr="00D67566">
      <w:rPr>
        <w:rFonts w:ascii="Arial" w:hAnsi="Arial" w:cs="Arial"/>
        <w:b/>
        <w:sz w:val="18"/>
        <w:szCs w:val="18"/>
      </w:rPr>
      <w:fldChar w:fldCharType="separate"/>
    </w:r>
    <w:r w:rsidR="006851B4">
      <w:rPr>
        <w:rFonts w:ascii="Arial" w:hAnsi="Arial" w:cs="Arial"/>
        <w:b/>
        <w:noProof/>
        <w:sz w:val="18"/>
        <w:szCs w:val="18"/>
      </w:rPr>
      <w:t>1/9/23</w:t>
    </w:r>
    <w:r w:rsidRPr="00D67566">
      <w:rPr>
        <w:rFonts w:ascii="Arial" w:hAnsi="Arial" w:cs="Arial"/>
        <w:b/>
        <w:sz w:val="18"/>
        <w:szCs w:val="18"/>
      </w:rPr>
      <w:fldChar w:fldCharType="end"/>
    </w:r>
  </w:p>
  <w:p w14:paraId="412EED0B" w14:textId="4D4014F9" w:rsidR="00D67566" w:rsidRDefault="00D67566" w:rsidP="00D67566">
    <w:pPr>
      <w:pStyle w:val="Header"/>
      <w:jc w:val="center"/>
      <w:rPr>
        <w:rFonts w:ascii="Arial" w:hAnsi="Arial" w:cs="Arial"/>
        <w:b/>
      </w:rPr>
    </w:pPr>
    <w:r w:rsidRPr="00D67566">
      <w:rPr>
        <w:rFonts w:ascii="Arial" w:hAnsi="Arial" w:cs="Arial"/>
        <w:b/>
      </w:rPr>
      <w:t>LEAP AMBASSADORS – BY NAME</w:t>
    </w:r>
  </w:p>
  <w:p w14:paraId="6423D21A" w14:textId="77777777" w:rsidR="00D67566" w:rsidRPr="00D67566" w:rsidRDefault="00D67566" w:rsidP="00D67566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A999" w14:textId="77777777" w:rsidR="00D67566" w:rsidRDefault="00D67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012A15"/>
    <w:rsid w:val="001072DD"/>
    <w:rsid w:val="00215C6C"/>
    <w:rsid w:val="00323DEB"/>
    <w:rsid w:val="004A5322"/>
    <w:rsid w:val="006851B4"/>
    <w:rsid w:val="00720EBF"/>
    <w:rsid w:val="00B95ADA"/>
    <w:rsid w:val="00D6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66"/>
  </w:style>
  <w:style w:type="paragraph" w:styleId="Footer">
    <w:name w:val="footer"/>
    <w:basedOn w:val="Normal"/>
    <w:link w:val="Foot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2023-01-09T19:30:00Z</dcterms:created>
  <dcterms:modified xsi:type="dcterms:W3CDTF">2023-01-09T19:30:00Z</dcterms:modified>
</cp:coreProperties>
</file>